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FBDF" w14:textId="77777777" w:rsidR="00EE0926" w:rsidRDefault="00EE0926" w:rsidP="00EE0926">
      <w:pPr>
        <w:rPr>
          <w:rFonts w:ascii="Arial" w:eastAsiaTheme="majorEastAsia" w:hAnsi="Arial" w:cstheme="majorBidi"/>
          <w:b/>
          <w:sz w:val="32"/>
          <w:szCs w:val="28"/>
        </w:rPr>
      </w:pPr>
      <w:r w:rsidRPr="00EE0926">
        <w:rPr>
          <w:rFonts w:ascii="Arial" w:eastAsiaTheme="majorEastAsia" w:hAnsi="Arial" w:cstheme="majorBidi"/>
          <w:b/>
          <w:sz w:val="32"/>
          <w:szCs w:val="28"/>
        </w:rPr>
        <w:t>Information om förändring av roller i IdrottOnline</w:t>
      </w:r>
    </w:p>
    <w:p w14:paraId="4EC453F4" w14:textId="1FDDFE6B" w:rsidR="00EE0926" w:rsidRPr="00EE0926" w:rsidRDefault="00EE0926" w:rsidP="00EE0926">
      <w:r w:rsidRPr="00EE0926">
        <w:t xml:space="preserve">Som en del av förberedelserna inför övergången till Idrottsarenan, idrottsrörelsens nya verksamhetssystem, görs vissa förändringar </w:t>
      </w:r>
      <w:r w:rsidR="000F2EDC">
        <w:t>av</w:t>
      </w:r>
      <w:r w:rsidRPr="00EE0926">
        <w:t xml:space="preserve"> rollerna i IdrottOnline.</w:t>
      </w:r>
      <w:r w:rsidR="00515924">
        <w:t xml:space="preserve"> </w:t>
      </w:r>
      <w:r w:rsidRPr="00EE0926">
        <w:t xml:space="preserve">Det gäller roller inom </w:t>
      </w:r>
      <w:r w:rsidR="00515924">
        <w:t>roll</w:t>
      </w:r>
      <w:r w:rsidRPr="00EE0926">
        <w:t xml:space="preserve">kategorierna </w:t>
      </w:r>
      <w:r w:rsidRPr="00EE0926">
        <w:rPr>
          <w:b/>
          <w:bCs/>
        </w:rPr>
        <w:t xml:space="preserve">Aktivitetsledare, Funktionär, Organisationsledare, Utövare </w:t>
      </w:r>
      <w:r w:rsidRPr="00EE0926">
        <w:t>och</w:t>
      </w:r>
      <w:r w:rsidRPr="00EE0926">
        <w:rPr>
          <w:b/>
          <w:bCs/>
        </w:rPr>
        <w:t xml:space="preserve"> Övriga</w:t>
      </w:r>
      <w:r w:rsidRPr="00EE0926">
        <w:t>. Några av de roller som används i dag kommer att ändras.</w:t>
      </w:r>
      <w:r>
        <w:t xml:space="preserve"> </w:t>
      </w:r>
      <w:r w:rsidRPr="00EE0926">
        <w:t xml:space="preserve">Syftet är att förenkla och standardisera rollerna, så att de </w:t>
      </w:r>
      <w:r w:rsidR="00C42E43" w:rsidRPr="00EE0926">
        <w:t>framöver</w:t>
      </w:r>
      <w:r w:rsidR="00C42E43" w:rsidRPr="00EE0926">
        <w:t xml:space="preserve"> </w:t>
      </w:r>
      <w:r w:rsidRPr="00EE0926">
        <w:t>blir lättare att använda och hantera.</w:t>
      </w:r>
    </w:p>
    <w:p w14:paraId="0799F49A" w14:textId="2E25220E" w:rsidR="00EE0926" w:rsidRPr="00EE0926" w:rsidRDefault="00EE0926" w:rsidP="00EE0926">
      <w:r w:rsidRPr="00EE0926">
        <w:t>Informationen är viktig för dig som</w:t>
      </w:r>
    </w:p>
    <w:p w14:paraId="25AB8081" w14:textId="35B63BBA" w:rsidR="00EE0926" w:rsidRDefault="00D65A30" w:rsidP="000F0E14">
      <w:pPr>
        <w:pStyle w:val="Liststycke"/>
        <w:numPr>
          <w:ilvl w:val="0"/>
          <w:numId w:val="16"/>
        </w:numPr>
      </w:pPr>
      <w:r>
        <w:t>a</w:t>
      </w:r>
      <w:r w:rsidR="00EE0926" w:rsidRPr="00EE0926">
        <w:t>dministrerar person- eller medlemsregister i en idrottsförening som använder IdrottOnline</w:t>
      </w:r>
    </w:p>
    <w:p w14:paraId="567C2C8F" w14:textId="197AAAAA" w:rsidR="00EE0926" w:rsidRPr="000F0E14" w:rsidRDefault="00D65A30" w:rsidP="000F0E14">
      <w:pPr>
        <w:ind w:left="360"/>
        <w:rPr>
          <w:i/>
          <w:iCs/>
        </w:rPr>
      </w:pPr>
      <w:r>
        <w:rPr>
          <w:i/>
          <w:iCs/>
        </w:rPr>
        <w:t>e</w:t>
      </w:r>
      <w:r w:rsidR="00EE0926" w:rsidRPr="000F0E14">
        <w:rPr>
          <w:i/>
          <w:iCs/>
        </w:rPr>
        <w:t>ller</w:t>
      </w:r>
    </w:p>
    <w:p w14:paraId="73B09FA5" w14:textId="031EFA1B" w:rsidR="00EE0926" w:rsidRDefault="00D65A30" w:rsidP="00EE0926">
      <w:pPr>
        <w:pStyle w:val="Liststycke"/>
        <w:numPr>
          <w:ilvl w:val="0"/>
          <w:numId w:val="16"/>
        </w:numPr>
      </w:pPr>
      <w:r>
        <w:t>a</w:t>
      </w:r>
      <w:r w:rsidR="00EE0926" w:rsidRPr="00EE0926">
        <w:t xml:space="preserve">rbetar i ett annat föreningssystem, men även hanterar uppgifter eller </w:t>
      </w:r>
      <w:r w:rsidR="007F431D">
        <w:t xml:space="preserve">ser </w:t>
      </w:r>
      <w:r w:rsidR="00EE0926" w:rsidRPr="00EE0926">
        <w:t>roller i IdrottOnline.</w:t>
      </w:r>
    </w:p>
    <w:p w14:paraId="5A123EBA" w14:textId="77777777" w:rsidR="00EE0926" w:rsidRDefault="00EE0926" w:rsidP="00EE0926">
      <w:pPr>
        <w:pStyle w:val="Rubrik2"/>
        <w:rPr>
          <w:rFonts w:ascii="Times New Roman" w:eastAsia="Times New Roman" w:hAnsi="Times New Roman"/>
          <w:kern w:val="0"/>
          <w:sz w:val="27"/>
          <w:szCs w:val="27"/>
          <w14:ligatures w14:val="none"/>
        </w:rPr>
      </w:pPr>
      <w:r>
        <w:t>Varför får du den här informationen?</w:t>
      </w:r>
    </w:p>
    <w:p w14:paraId="08FD409D" w14:textId="77777777" w:rsidR="00EE0926" w:rsidRPr="00EE0926" w:rsidRDefault="00EE0926" w:rsidP="00EE0926">
      <w:pPr>
        <w:pStyle w:val="Normalwebb"/>
        <w:spacing w:before="0" w:beforeAutospacing="0"/>
        <w:rPr>
          <w:b/>
          <w:bCs/>
        </w:rPr>
      </w:pPr>
      <w:r w:rsidRPr="00EE0926">
        <w:t xml:space="preserve">Du får den här informationen för att känna till att </w:t>
      </w:r>
      <w:r w:rsidRPr="00EE0926">
        <w:rPr>
          <w:rStyle w:val="Stark"/>
          <w:rFonts w:eastAsiaTheme="majorEastAsia"/>
          <w:b w:val="0"/>
          <w:bCs w:val="0"/>
        </w:rPr>
        <w:t>roller i person- och medlemsregistret i IdrottOnline kommer att förändras</w:t>
      </w:r>
      <w:r w:rsidRPr="00EE0926">
        <w:rPr>
          <w:b/>
          <w:bCs/>
        </w:rPr>
        <w:t>.</w:t>
      </w:r>
    </w:p>
    <w:p w14:paraId="76A46EBF" w14:textId="77777777" w:rsidR="00EE0926" w:rsidRPr="00EE0926" w:rsidRDefault="00EE0926" w:rsidP="00EE0926">
      <w:pPr>
        <w:pStyle w:val="Normalwebb"/>
      </w:pPr>
      <w:r w:rsidRPr="00EE0926">
        <w:t xml:space="preserve">När förändringen genomförs kommer du att kunna se den när du är inloggad i IdrottOnline. Det är en </w:t>
      </w:r>
      <w:r w:rsidRPr="00EE0926">
        <w:rPr>
          <w:rStyle w:val="Stark"/>
          <w:rFonts w:eastAsiaTheme="majorEastAsia"/>
          <w:b w:val="0"/>
          <w:bCs w:val="0"/>
        </w:rPr>
        <w:t>planerad förändring</w:t>
      </w:r>
      <w:r w:rsidRPr="00EE0926">
        <w:t xml:space="preserve"> som är en del av arbetet inför övergången till Idrottsarenan.</w:t>
      </w:r>
    </w:p>
    <w:p w14:paraId="5E7CAF60" w14:textId="65824C36" w:rsidR="00EE0926" w:rsidRPr="00EE0926" w:rsidRDefault="00EE0926" w:rsidP="00EE0926">
      <w:pPr>
        <w:pStyle w:val="Rubrik2"/>
      </w:pPr>
      <w:r w:rsidRPr="00EE0926">
        <w:t>När ske</w:t>
      </w:r>
      <w:r w:rsidR="00AD0D87">
        <w:t>r förändringen</w:t>
      </w:r>
      <w:r w:rsidR="00CD7226">
        <w:t xml:space="preserve"> av roller</w:t>
      </w:r>
      <w:r w:rsidRPr="00EE0926">
        <w:t>?</w:t>
      </w:r>
    </w:p>
    <w:p w14:paraId="4DA00A8E" w14:textId="720C4483" w:rsidR="00EE0926" w:rsidRPr="00EE0926" w:rsidRDefault="00CD7226" w:rsidP="00EE0926">
      <w:r>
        <w:t>Förändringen</w:t>
      </w:r>
      <w:r w:rsidR="00EE0926" w:rsidRPr="00EE0926">
        <w:t xml:space="preserve"> sker i flera steg under en längre period och genomförs i samarbete mellan Riksidrottsförbundet och specialidrottsförbunden.</w:t>
      </w:r>
      <w:r w:rsidR="000F0E14">
        <w:t xml:space="preserve"> </w:t>
      </w:r>
      <w:r w:rsidR="00EE0926" w:rsidRPr="00EE0926">
        <w:t>Arbetet startar i mars och fortsätter fram till lanseringen av Idrottsarenan under 2026.</w:t>
      </w:r>
    </w:p>
    <w:p w14:paraId="0FC1D70F" w14:textId="77777777" w:rsidR="00EE0926" w:rsidRPr="00EE0926" w:rsidRDefault="00EE0926" w:rsidP="00EE0926">
      <w:pPr>
        <w:pStyle w:val="Rubrik2"/>
      </w:pPr>
      <w:r w:rsidRPr="00EE0926">
        <w:t>Vem bestämmer vilka roller vår förening ska använda?</w:t>
      </w:r>
    </w:p>
    <w:p w14:paraId="28D6FE04" w14:textId="44A3100E" w:rsidR="000F0E14" w:rsidRDefault="00EE0926" w:rsidP="00EE0926">
      <w:r w:rsidRPr="00EE0926">
        <w:t xml:space="preserve">Det är ert specialidrottsförbund som bestämmer vilka roller som </w:t>
      </w:r>
      <w:r w:rsidR="000F0E14">
        <w:t xml:space="preserve">ni </w:t>
      </w:r>
      <w:r w:rsidRPr="00EE0926">
        <w:t>ska använda er</w:t>
      </w:r>
      <w:r w:rsidR="000F0E14">
        <w:t xml:space="preserve"> av</w:t>
      </w:r>
      <w:r w:rsidRPr="00EE0926">
        <w:t xml:space="preserve"> framöver.</w:t>
      </w:r>
      <w:r w:rsidR="000F0E14">
        <w:t xml:space="preserve"> </w:t>
      </w:r>
      <w:r w:rsidR="00810763">
        <w:t>Det är f</w:t>
      </w:r>
      <w:r w:rsidRPr="00EE0926">
        <w:t xml:space="preserve">örbundet </w:t>
      </w:r>
      <w:r w:rsidR="00810763">
        <w:t xml:space="preserve">som </w:t>
      </w:r>
      <w:r w:rsidRPr="00EE0926">
        <w:t>informera</w:t>
      </w:r>
      <w:r w:rsidR="00810763">
        <w:t>r</w:t>
      </w:r>
      <w:r w:rsidRPr="00EE0926">
        <w:t xml:space="preserve"> och ge</w:t>
      </w:r>
      <w:r w:rsidR="00810763">
        <w:t>r</w:t>
      </w:r>
      <w:r w:rsidRPr="00EE0926">
        <w:t xml:space="preserve"> instruktioner till </w:t>
      </w:r>
      <w:r w:rsidR="00810763">
        <w:t>er</w:t>
      </w:r>
      <w:r w:rsidR="000F0E14">
        <w:t xml:space="preserve"> </w:t>
      </w:r>
      <w:r w:rsidRPr="00EE0926">
        <w:t>föreningar.</w:t>
      </w:r>
    </w:p>
    <w:p w14:paraId="0DA1D5D0" w14:textId="38517A8B" w:rsidR="00EE0926" w:rsidRPr="00EE0926" w:rsidRDefault="00EE0926" w:rsidP="00EE0926">
      <w:r w:rsidRPr="00EE0926">
        <w:t xml:space="preserve">Om ni saknar information är det viktigt att ni kontaktar </w:t>
      </w:r>
      <w:r w:rsidRPr="00707066">
        <w:rPr>
          <w:b/>
        </w:rPr>
        <w:t>ert förbund</w:t>
      </w:r>
      <w:r w:rsidRPr="00EE0926">
        <w:t xml:space="preserve"> för att få veta vad som gäller för er.</w:t>
      </w:r>
    </w:p>
    <w:p w14:paraId="3DCAE8FE" w14:textId="622A2250" w:rsidR="000F0E14" w:rsidRDefault="000F0E14" w:rsidP="000F0E14">
      <w:pPr>
        <w:pStyle w:val="Rubrik2"/>
      </w:pPr>
      <w:r>
        <w:t>Behöver</w:t>
      </w:r>
      <w:r w:rsidR="008D6F90">
        <w:t xml:space="preserve"> vår</w:t>
      </w:r>
      <w:r>
        <w:t xml:space="preserve"> förening göra något?</w:t>
      </w:r>
    </w:p>
    <w:p w14:paraId="2C593663" w14:textId="6E175D3A" w:rsidR="000F0E14" w:rsidRDefault="000F0E14" w:rsidP="000F0E14">
      <w:r>
        <w:t>Nej.</w:t>
      </w:r>
    </w:p>
    <w:p w14:paraId="5FD7F5B2" w14:textId="77777777" w:rsidR="000F0E14" w:rsidRDefault="000F0E14" w:rsidP="000F0E14">
      <w:pPr>
        <w:pStyle w:val="Rubrik2"/>
      </w:pPr>
      <w:r>
        <w:t>Hur märker jag förändringen om jag administrerar föreningens register i IdrottOnline?</w:t>
      </w:r>
    </w:p>
    <w:p w14:paraId="7AF9A399" w14:textId="6C08D9C9" w:rsidR="000F0E14" w:rsidRDefault="000F0E14" w:rsidP="000F0E14">
      <w:r>
        <w:t>Du kan märka att en persons roll</w:t>
      </w:r>
      <w:r w:rsidR="00D4118E">
        <w:t>er</w:t>
      </w:r>
      <w:r>
        <w:t xml:space="preserve"> har ändrats i ert register.</w:t>
      </w:r>
    </w:p>
    <w:p w14:paraId="56062109" w14:textId="77777777" w:rsidR="000F0E14" w:rsidRDefault="000F0E14" w:rsidP="000F0E14">
      <w:pPr>
        <w:pStyle w:val="Rubrik2"/>
      </w:pPr>
      <w:r>
        <w:t>Vad märker jag om jag främst använder ett annat förenings- eller tävlingssystem?</w:t>
      </w:r>
    </w:p>
    <w:p w14:paraId="605F26AE" w14:textId="67DC563C" w:rsidR="009E0FE0" w:rsidRPr="009E0FE0" w:rsidRDefault="000F0E14" w:rsidP="00EE0926">
      <w:r>
        <w:t>Om du ibland loggar in i IdrottOnline för vissa uppgifter kan du märka att personers roller har ändrats där.</w:t>
      </w:r>
    </w:p>
    <w:sectPr w:rsidR="009E0FE0" w:rsidRPr="009E0FE0" w:rsidSect="00326EA1">
      <w:headerReference w:type="default" r:id="rId11"/>
      <w:headerReference w:type="first" r:id="rId12"/>
      <w:pgSz w:w="11906" w:h="16838"/>
      <w:pgMar w:top="1701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5427" w14:textId="77777777" w:rsidR="001F0680" w:rsidRDefault="001F0680" w:rsidP="00ED6C6F">
      <w:pPr>
        <w:spacing w:after="0" w:line="240" w:lineRule="auto"/>
      </w:pPr>
      <w:r>
        <w:separator/>
      </w:r>
    </w:p>
  </w:endnote>
  <w:endnote w:type="continuationSeparator" w:id="0">
    <w:p w14:paraId="34FBFE9E" w14:textId="77777777" w:rsidR="001F0680" w:rsidRDefault="001F0680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20DA" w14:textId="77777777" w:rsidR="001F0680" w:rsidRDefault="001F0680" w:rsidP="00ED6C6F">
      <w:pPr>
        <w:spacing w:after="0" w:line="240" w:lineRule="auto"/>
      </w:pPr>
      <w:r>
        <w:separator/>
      </w:r>
    </w:p>
  </w:footnote>
  <w:footnote w:type="continuationSeparator" w:id="0">
    <w:p w14:paraId="5A5A5EAC" w14:textId="77777777" w:rsidR="001F0680" w:rsidRDefault="001F0680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89F7" w14:textId="77777777" w:rsidR="002923E2" w:rsidRPr="00E8108C" w:rsidRDefault="002923E2" w:rsidP="002923E2">
    <w:pPr>
      <w:pStyle w:val="Sidhuvud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DE88250" wp14:editId="1BDC15C6">
          <wp:simplePos x="0" y="0"/>
          <wp:positionH relativeFrom="column">
            <wp:posOffset>5006176</wp:posOffset>
          </wp:positionH>
          <wp:positionV relativeFrom="paragraph">
            <wp:posOffset>-1403</wp:posOffset>
          </wp:positionV>
          <wp:extent cx="418981" cy="391680"/>
          <wp:effectExtent l="0" t="0" r="635" b="889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8981" cy="39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653C172F" wp14:editId="4D524023">
          <wp:simplePos x="0" y="0"/>
          <wp:positionH relativeFrom="page">
            <wp:posOffset>6739890</wp:posOffset>
          </wp:positionH>
          <wp:positionV relativeFrom="page">
            <wp:posOffset>360045</wp:posOffset>
          </wp:positionV>
          <wp:extent cx="417600" cy="392400"/>
          <wp:effectExtent l="0" t="0" r="1905" b="8255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76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24B47A" w14:textId="77777777" w:rsidR="006D13E7" w:rsidRPr="002923E2" w:rsidRDefault="006D13E7" w:rsidP="002923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971E" w14:textId="49E66EE9" w:rsidR="002923E2" w:rsidRDefault="000F0E14" w:rsidP="002923E2">
    <w:pPr>
      <w:pStyle w:val="Sidhuvud"/>
    </w:pPr>
    <w:r w:rsidRPr="00E46578">
      <w:rPr>
        <w:noProof/>
      </w:rPr>
      <w:drawing>
        <wp:anchor distT="0" distB="0" distL="114300" distR="114300" simplePos="0" relativeHeight="251658241" behindDoc="0" locked="0" layoutInCell="1" allowOverlap="1" wp14:anchorId="6773654A" wp14:editId="3E33ECEF">
          <wp:simplePos x="0" y="0"/>
          <wp:positionH relativeFrom="page">
            <wp:posOffset>5732943</wp:posOffset>
          </wp:positionH>
          <wp:positionV relativeFrom="page">
            <wp:posOffset>362585</wp:posOffset>
          </wp:positionV>
          <wp:extent cx="614680" cy="57594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F-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6578">
      <w:rPr>
        <w:noProof/>
      </w:rPr>
      <w:drawing>
        <wp:anchor distT="0" distB="0" distL="114300" distR="114300" simplePos="0" relativeHeight="251658240" behindDoc="0" locked="0" layoutInCell="1" allowOverlap="1" wp14:anchorId="4A7A3BC7" wp14:editId="2839B192">
          <wp:simplePos x="0" y="0"/>
          <wp:positionH relativeFrom="page">
            <wp:posOffset>6486852</wp:posOffset>
          </wp:positionH>
          <wp:positionV relativeFrom="page">
            <wp:posOffset>360045</wp:posOffset>
          </wp:positionV>
          <wp:extent cx="612140" cy="575945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F-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82CB2" w14:textId="77777777" w:rsidR="002923E2" w:rsidRPr="002923E2" w:rsidRDefault="002923E2" w:rsidP="002923E2">
    <w:pPr>
      <w:pStyle w:val="Sidhuvud"/>
    </w:pPr>
  </w:p>
  <w:p w14:paraId="43A7777D" w14:textId="77777777" w:rsidR="002923E2" w:rsidRPr="002923E2" w:rsidRDefault="002923E2" w:rsidP="002923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8F26174C"/>
    <w:lvl w:ilvl="0">
      <w:start w:val="1"/>
      <w:numFmt w:val="bullet"/>
      <w:pStyle w:val="Punktlista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19" w:hanging="283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703" w:hanging="283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987" w:hanging="28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271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2839" w:hanging="283"/>
      </w:pPr>
      <w:rPr>
        <w:rFonts w:ascii="Calibri" w:hAnsi="Calibri" w:hint="default"/>
        <w:color w:val="auto"/>
      </w:rPr>
    </w:lvl>
  </w:abstractNum>
  <w:abstractNum w:abstractNumId="1" w15:restartNumberingAfterBreak="0">
    <w:nsid w:val="0EA80635"/>
    <w:multiLevelType w:val="multilevel"/>
    <w:tmpl w:val="BC86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41B97"/>
    <w:multiLevelType w:val="multilevel"/>
    <w:tmpl w:val="435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D72F5E"/>
    <w:multiLevelType w:val="multilevel"/>
    <w:tmpl w:val="AC5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6A1988"/>
    <w:multiLevelType w:val="multilevel"/>
    <w:tmpl w:val="F5BA8A02"/>
    <w:lvl w:ilvl="0">
      <w:start w:val="1"/>
      <w:numFmt w:val="decimal"/>
      <w:pStyle w:val="Numreradrubrik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2BC4318F"/>
    <w:multiLevelType w:val="multilevel"/>
    <w:tmpl w:val="DAD2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D17C56"/>
    <w:multiLevelType w:val="multilevel"/>
    <w:tmpl w:val="6DF0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20B66"/>
    <w:multiLevelType w:val="multilevel"/>
    <w:tmpl w:val="15E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7B2A40"/>
    <w:multiLevelType w:val="hybridMultilevel"/>
    <w:tmpl w:val="45D68D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37622"/>
    <w:multiLevelType w:val="multilevel"/>
    <w:tmpl w:val="B1FC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066FD"/>
    <w:multiLevelType w:val="multilevel"/>
    <w:tmpl w:val="7B6A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944B9B"/>
    <w:multiLevelType w:val="multilevel"/>
    <w:tmpl w:val="72D2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784482"/>
    <w:multiLevelType w:val="hybridMultilevel"/>
    <w:tmpl w:val="67A47D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82176"/>
    <w:multiLevelType w:val="multilevel"/>
    <w:tmpl w:val="E23A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BB6849"/>
    <w:multiLevelType w:val="multilevel"/>
    <w:tmpl w:val="29C4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A67453"/>
    <w:multiLevelType w:val="multilevel"/>
    <w:tmpl w:val="2154E7EE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none"/>
      <w:pStyle w:val="Numreradlista2"/>
      <w:lvlText w:val="2."/>
      <w:lvlJc w:val="left"/>
      <w:pPr>
        <w:ind w:left="567" w:hanging="283"/>
      </w:pPr>
      <w:rPr>
        <w:rFonts w:hint="default"/>
      </w:rPr>
    </w:lvl>
    <w:lvl w:ilvl="2">
      <w:start w:val="1"/>
      <w:numFmt w:val="none"/>
      <w:pStyle w:val="Numreradlista3"/>
      <w:lvlText w:val="3."/>
      <w:lvlJc w:val="left"/>
      <w:pPr>
        <w:ind w:left="567" w:hanging="283"/>
      </w:pPr>
      <w:rPr>
        <w:rFonts w:hint="default"/>
      </w:rPr>
    </w:lvl>
    <w:lvl w:ilvl="3">
      <w:start w:val="1"/>
      <w:numFmt w:val="none"/>
      <w:pStyle w:val="Numreradlista4"/>
      <w:lvlText w:val="4."/>
      <w:lvlJc w:val="left"/>
      <w:pPr>
        <w:ind w:left="567" w:hanging="283"/>
      </w:pPr>
      <w:rPr>
        <w:rFonts w:hint="default"/>
      </w:rPr>
    </w:lvl>
    <w:lvl w:ilvl="4">
      <w:start w:val="1"/>
      <w:numFmt w:val="none"/>
      <w:pStyle w:val="Numreradlista5"/>
      <w:lvlText w:val="5."/>
      <w:lvlJc w:val="left"/>
      <w:pPr>
        <w:ind w:left="567" w:hanging="283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567" w:hanging="283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67" w:hanging="283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7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67" w:hanging="283"/>
      </w:pPr>
      <w:rPr>
        <w:rFonts w:hint="default"/>
      </w:rPr>
    </w:lvl>
  </w:abstractNum>
  <w:num w:numId="1" w16cid:durableId="1934628107">
    <w:abstractNumId w:val="15"/>
  </w:num>
  <w:num w:numId="2" w16cid:durableId="729420852">
    <w:abstractNumId w:val="4"/>
  </w:num>
  <w:num w:numId="3" w16cid:durableId="1543979145">
    <w:abstractNumId w:val="0"/>
  </w:num>
  <w:num w:numId="4" w16cid:durableId="1999380927">
    <w:abstractNumId w:val="5"/>
  </w:num>
  <w:num w:numId="5" w16cid:durableId="594942637">
    <w:abstractNumId w:val="13"/>
  </w:num>
  <w:num w:numId="6" w16cid:durableId="1592081060">
    <w:abstractNumId w:val="1"/>
  </w:num>
  <w:num w:numId="7" w16cid:durableId="363142862">
    <w:abstractNumId w:val="7"/>
  </w:num>
  <w:num w:numId="8" w16cid:durableId="564800470">
    <w:abstractNumId w:val="2"/>
  </w:num>
  <w:num w:numId="9" w16cid:durableId="260455358">
    <w:abstractNumId w:val="10"/>
  </w:num>
  <w:num w:numId="10" w16cid:durableId="2041665001">
    <w:abstractNumId w:val="3"/>
  </w:num>
  <w:num w:numId="11" w16cid:durableId="1073352006">
    <w:abstractNumId w:val="11"/>
  </w:num>
  <w:num w:numId="12" w16cid:durableId="1694913803">
    <w:abstractNumId w:val="14"/>
  </w:num>
  <w:num w:numId="13" w16cid:durableId="1238444889">
    <w:abstractNumId w:val="12"/>
  </w:num>
  <w:num w:numId="14" w16cid:durableId="816334715">
    <w:abstractNumId w:val="6"/>
  </w:num>
  <w:num w:numId="15" w16cid:durableId="1632058808">
    <w:abstractNumId w:val="9"/>
  </w:num>
  <w:num w:numId="16" w16cid:durableId="200705101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67"/>
    <w:rsid w:val="00023CF5"/>
    <w:rsid w:val="000304A9"/>
    <w:rsid w:val="00081E07"/>
    <w:rsid w:val="000C7A04"/>
    <w:rsid w:val="000D29F7"/>
    <w:rsid w:val="000D4286"/>
    <w:rsid w:val="000F0E14"/>
    <w:rsid w:val="000F2EDC"/>
    <w:rsid w:val="0011207E"/>
    <w:rsid w:val="00142663"/>
    <w:rsid w:val="00166B17"/>
    <w:rsid w:val="001B1F24"/>
    <w:rsid w:val="001B4BB9"/>
    <w:rsid w:val="001F0680"/>
    <w:rsid w:val="00206B3F"/>
    <w:rsid w:val="00213070"/>
    <w:rsid w:val="00220B93"/>
    <w:rsid w:val="002346A2"/>
    <w:rsid w:val="002923E2"/>
    <w:rsid w:val="002A223C"/>
    <w:rsid w:val="002F7366"/>
    <w:rsid w:val="00320EE6"/>
    <w:rsid w:val="00321D19"/>
    <w:rsid w:val="00326EA1"/>
    <w:rsid w:val="00364597"/>
    <w:rsid w:val="003977E2"/>
    <w:rsid w:val="003A0FEC"/>
    <w:rsid w:val="003D22AD"/>
    <w:rsid w:val="003F54CC"/>
    <w:rsid w:val="00413425"/>
    <w:rsid w:val="0043785C"/>
    <w:rsid w:val="004539FA"/>
    <w:rsid w:val="00463F60"/>
    <w:rsid w:val="00466ABB"/>
    <w:rsid w:val="004674ED"/>
    <w:rsid w:val="00481060"/>
    <w:rsid w:val="00483F66"/>
    <w:rsid w:val="004E0B05"/>
    <w:rsid w:val="004F19AB"/>
    <w:rsid w:val="00515924"/>
    <w:rsid w:val="00594D98"/>
    <w:rsid w:val="005A403A"/>
    <w:rsid w:val="005F29FB"/>
    <w:rsid w:val="005F6614"/>
    <w:rsid w:val="00605AAB"/>
    <w:rsid w:val="00610DD4"/>
    <w:rsid w:val="006137D6"/>
    <w:rsid w:val="006A60A8"/>
    <w:rsid w:val="006B4DFF"/>
    <w:rsid w:val="006D13E7"/>
    <w:rsid w:val="006E43A5"/>
    <w:rsid w:val="00707066"/>
    <w:rsid w:val="00754FDA"/>
    <w:rsid w:val="007829D2"/>
    <w:rsid w:val="00783074"/>
    <w:rsid w:val="007A0B53"/>
    <w:rsid w:val="007B4F71"/>
    <w:rsid w:val="007B634A"/>
    <w:rsid w:val="007E16FA"/>
    <w:rsid w:val="007F431D"/>
    <w:rsid w:val="00810763"/>
    <w:rsid w:val="0081493A"/>
    <w:rsid w:val="00834506"/>
    <w:rsid w:val="00844674"/>
    <w:rsid w:val="008574B7"/>
    <w:rsid w:val="00875CBE"/>
    <w:rsid w:val="008A6A6B"/>
    <w:rsid w:val="008C5285"/>
    <w:rsid w:val="008C75A5"/>
    <w:rsid w:val="008D6F90"/>
    <w:rsid w:val="008D7328"/>
    <w:rsid w:val="008D7F29"/>
    <w:rsid w:val="009112B3"/>
    <w:rsid w:val="009171D1"/>
    <w:rsid w:val="009255D9"/>
    <w:rsid w:val="00976057"/>
    <w:rsid w:val="00982E0D"/>
    <w:rsid w:val="009B0435"/>
    <w:rsid w:val="009B2791"/>
    <w:rsid w:val="009D098F"/>
    <w:rsid w:val="009E0FE0"/>
    <w:rsid w:val="009E6EF9"/>
    <w:rsid w:val="009E7F82"/>
    <w:rsid w:val="00A23320"/>
    <w:rsid w:val="00A40C4B"/>
    <w:rsid w:val="00A51CEF"/>
    <w:rsid w:val="00A83BA0"/>
    <w:rsid w:val="00AC435B"/>
    <w:rsid w:val="00AD0D87"/>
    <w:rsid w:val="00AD354E"/>
    <w:rsid w:val="00AD5832"/>
    <w:rsid w:val="00AF5B57"/>
    <w:rsid w:val="00B30455"/>
    <w:rsid w:val="00B3676F"/>
    <w:rsid w:val="00B4285A"/>
    <w:rsid w:val="00B71B19"/>
    <w:rsid w:val="00B71F79"/>
    <w:rsid w:val="00BB48AC"/>
    <w:rsid w:val="00BD694A"/>
    <w:rsid w:val="00BE0A4F"/>
    <w:rsid w:val="00C079B5"/>
    <w:rsid w:val="00C20BAF"/>
    <w:rsid w:val="00C24838"/>
    <w:rsid w:val="00C26967"/>
    <w:rsid w:val="00C34200"/>
    <w:rsid w:val="00C4216C"/>
    <w:rsid w:val="00C42E43"/>
    <w:rsid w:val="00CD7226"/>
    <w:rsid w:val="00D070FF"/>
    <w:rsid w:val="00D2298A"/>
    <w:rsid w:val="00D4118E"/>
    <w:rsid w:val="00D4779E"/>
    <w:rsid w:val="00D65A30"/>
    <w:rsid w:val="00D97699"/>
    <w:rsid w:val="00DA0328"/>
    <w:rsid w:val="00DA7567"/>
    <w:rsid w:val="00DC7A6A"/>
    <w:rsid w:val="00DF0444"/>
    <w:rsid w:val="00E33025"/>
    <w:rsid w:val="00EB1E30"/>
    <w:rsid w:val="00ED6C6F"/>
    <w:rsid w:val="00EE0926"/>
    <w:rsid w:val="00EE34A6"/>
    <w:rsid w:val="00F275C3"/>
    <w:rsid w:val="00F4778E"/>
    <w:rsid w:val="00FC3A2C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9A690"/>
  <w15:chartTrackingRefBased/>
  <w15:docId w15:val="{1F751C58-3969-405B-BEB4-0A06CA12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theme="minorBidi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2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9"/>
    <w:lsdException w:name="List Bullet 3" w:uiPriority="29"/>
    <w:lsdException w:name="List Number 2" w:uiPriority="29"/>
    <w:lsdException w:name="List Number 3" w:uiPriority="29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A6B"/>
    <w:pPr>
      <w:spacing w:line="259" w:lineRule="auto"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paragraph" w:styleId="Rubrik1">
    <w:name w:val="heading 1"/>
    <w:basedOn w:val="Rubrik"/>
    <w:next w:val="Normal"/>
    <w:link w:val="Rubrik1Char"/>
    <w:uiPriority w:val="9"/>
    <w:qFormat/>
    <w:rsid w:val="008A6A6B"/>
    <w:pPr>
      <w:keepNext/>
      <w:keepLines/>
      <w:spacing w:before="240" w:after="60" w:line="288" w:lineRule="auto"/>
      <w:outlineLvl w:val="0"/>
    </w:pPr>
    <w:rPr>
      <w:bCs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19"/>
    <w:semiHidden/>
    <w:rsid w:val="00326EA1"/>
    <w:pPr>
      <w:spacing w:before="300" w:after="2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19"/>
    <w:semiHidden/>
    <w:rsid w:val="006D13E7"/>
    <w:pPr>
      <w:outlineLvl w:val="2"/>
    </w:pPr>
    <w:rPr>
      <w:rFonts w:ascii="Georgia" w:hAnsi="Georgia"/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19"/>
    <w:semiHidden/>
    <w:rsid w:val="006D13E7"/>
    <w:p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19"/>
    <w:semiHidden/>
    <w:rsid w:val="006D13E7"/>
    <w:pPr>
      <w:spacing w:after="0"/>
      <w:ind w:left="284"/>
      <w:outlineLvl w:val="4"/>
    </w:pPr>
  </w:style>
  <w:style w:type="paragraph" w:styleId="Rubrik6">
    <w:name w:val="heading 6"/>
    <w:basedOn w:val="Rubrik5"/>
    <w:next w:val="Normal"/>
    <w:link w:val="Rubrik6Char"/>
    <w:uiPriority w:val="9"/>
    <w:semiHidden/>
    <w:rsid w:val="006D13E7"/>
    <w:pPr>
      <w:outlineLvl w:val="5"/>
    </w:pPr>
    <w:rPr>
      <w:bCs w:val="0"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6D13E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6D13E7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6D13E7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6A6B"/>
    <w:rPr>
      <w:rFonts w:ascii="Arial" w:eastAsiaTheme="majorEastAsia" w:hAnsi="Arial" w:cstheme="majorBidi"/>
      <w:b/>
      <w:kern w:val="2"/>
      <w:sz w:val="32"/>
      <w:szCs w:val="28"/>
      <w14:ligatures w14:val="standardContextual"/>
    </w:rPr>
  </w:style>
  <w:style w:type="character" w:customStyle="1" w:styleId="Rubrik2Char">
    <w:name w:val="Rubrik 2 Char"/>
    <w:basedOn w:val="Standardstycketeckensnitt"/>
    <w:link w:val="Rubrik2"/>
    <w:uiPriority w:val="19"/>
    <w:semiHidden/>
    <w:rsid w:val="00326EA1"/>
    <w:rPr>
      <w:rFonts w:ascii="Arial" w:eastAsiaTheme="majorEastAsia" w:hAnsi="Arial" w:cstheme="majorBidi"/>
      <w:b/>
      <w:bCs/>
      <w:kern w:val="2"/>
      <w:sz w:val="24"/>
      <w:szCs w:val="28"/>
      <w14:ligatures w14:val="standardContextual"/>
    </w:rPr>
  </w:style>
  <w:style w:type="character" w:customStyle="1" w:styleId="Rubrik3Char">
    <w:name w:val="Rubrik 3 Char"/>
    <w:basedOn w:val="Standardstycketeckensnitt"/>
    <w:link w:val="Rubrik3"/>
    <w:uiPriority w:val="19"/>
    <w:semiHidden/>
    <w:rsid w:val="009171D1"/>
    <w:rPr>
      <w:rFonts w:eastAsiaTheme="majorEastAsia" w:cstheme="majorBidi"/>
      <w:bCs/>
      <w:szCs w:val="24"/>
    </w:rPr>
  </w:style>
  <w:style w:type="character" w:customStyle="1" w:styleId="Rubrik4Char">
    <w:name w:val="Rubrik 4 Char"/>
    <w:basedOn w:val="Standardstycketeckensnitt"/>
    <w:link w:val="Rubrik4"/>
    <w:uiPriority w:val="19"/>
    <w:semiHidden/>
    <w:rsid w:val="009171D1"/>
    <w:rPr>
      <w:rFonts w:eastAsiaTheme="majorEastAsia" w:cstheme="majorBidi"/>
      <w:bCs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19"/>
    <w:semiHidden/>
    <w:rsid w:val="009171D1"/>
    <w:rPr>
      <w:rFonts w:eastAsiaTheme="majorEastAsia" w:cstheme="majorBidi"/>
      <w:bCs/>
      <w:iCs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13E7"/>
    <w:rPr>
      <w:rFonts w:eastAsiaTheme="majorEastAsia" w:cstheme="majorBidi"/>
      <w:i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13E7"/>
    <w:rPr>
      <w:rFonts w:eastAsiaTheme="majorEastAsia" w:cstheme="majorBidi"/>
      <w:b/>
      <w:i/>
      <w:iCs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13E7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13E7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6D13E7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43785C"/>
    <w:pPr>
      <w:spacing w:after="0" w:line="240" w:lineRule="auto"/>
      <w:contextualSpacing/>
    </w:pPr>
    <w:rPr>
      <w:rFonts w:ascii="Arial" w:eastAsiaTheme="majorEastAsia" w:hAnsi="Arial" w:cstheme="majorBidi"/>
      <w:b/>
      <w:bCs/>
      <w:sz w:val="70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171D1"/>
    <w:rPr>
      <w:rFonts w:ascii="Arial" w:eastAsiaTheme="majorEastAsia" w:hAnsi="Arial" w:cstheme="majorBidi"/>
      <w:b/>
      <w:bCs/>
      <w:sz w:val="70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43785C"/>
    <w:pPr>
      <w:numPr>
        <w:ilvl w:val="1"/>
      </w:numPr>
      <w:spacing w:after="240"/>
    </w:pPr>
    <w:rPr>
      <w:b w:val="0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171D1"/>
    <w:rPr>
      <w:rFonts w:ascii="Arial" w:eastAsiaTheme="majorEastAsia" w:hAnsi="Arial" w:cstheme="majorBidi"/>
      <w:bCs/>
      <w:sz w:val="40"/>
      <w:szCs w:val="24"/>
    </w:rPr>
  </w:style>
  <w:style w:type="character" w:styleId="Stark">
    <w:name w:val="Strong"/>
    <w:basedOn w:val="Standardstycketeckensnitt"/>
    <w:uiPriority w:val="22"/>
    <w:qFormat/>
    <w:rsid w:val="006D13E7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6D13E7"/>
    <w:rPr>
      <w:i/>
      <w:iCs/>
      <w:color w:val="auto"/>
    </w:rPr>
  </w:style>
  <w:style w:type="paragraph" w:styleId="Ingetavstnd">
    <w:name w:val="No Spacing"/>
    <w:link w:val="IngetavstndChar"/>
    <w:uiPriority w:val="1"/>
    <w:rsid w:val="006D13E7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6D13E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D13E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6D13E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D13E7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6D13E7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6D13E7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6D13E7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6D13E7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6D13E7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8"/>
    <w:semiHidden/>
    <w:rsid w:val="006D13E7"/>
    <w:pPr>
      <w:keepNext/>
    </w:pPr>
    <w:rPr>
      <w:rFonts w:ascii="Arial" w:hAnsi="Arial"/>
      <w:b/>
      <w:sz w:val="40"/>
    </w:rPr>
  </w:style>
  <w:style w:type="paragraph" w:styleId="Innehll1">
    <w:name w:val="toc 1"/>
    <w:basedOn w:val="Normal"/>
    <w:next w:val="Normal"/>
    <w:uiPriority w:val="39"/>
    <w:semiHidden/>
    <w:rsid w:val="006D13E7"/>
    <w:pPr>
      <w:spacing w:after="100"/>
      <w:ind w:left="425" w:hanging="425"/>
    </w:pPr>
    <w:rPr>
      <w:rFonts w:asciiTheme="majorHAnsi" w:hAnsiTheme="majorHAnsi"/>
    </w:rPr>
  </w:style>
  <w:style w:type="paragraph" w:styleId="Innehll2">
    <w:name w:val="toc 2"/>
    <w:basedOn w:val="Normal"/>
    <w:next w:val="Normal"/>
    <w:uiPriority w:val="39"/>
    <w:semiHidden/>
    <w:rsid w:val="006D13E7"/>
    <w:pPr>
      <w:spacing w:after="100"/>
      <w:ind w:left="850" w:hanging="425"/>
    </w:pPr>
    <w:rPr>
      <w:rFonts w:asciiTheme="majorHAnsi" w:hAnsiTheme="majorHAnsi"/>
    </w:rPr>
  </w:style>
  <w:style w:type="paragraph" w:styleId="Innehll3">
    <w:name w:val="toc 3"/>
    <w:basedOn w:val="Normal"/>
    <w:next w:val="Normal"/>
    <w:uiPriority w:val="39"/>
    <w:semiHidden/>
    <w:rsid w:val="006D13E7"/>
    <w:pPr>
      <w:spacing w:after="100"/>
      <w:ind w:left="1276" w:hanging="425"/>
    </w:pPr>
    <w:rPr>
      <w:rFonts w:asciiTheme="majorHAnsi" w:hAnsiTheme="majorHAnsi"/>
    </w:rPr>
  </w:style>
  <w:style w:type="paragraph" w:styleId="Innehll4">
    <w:name w:val="toc 4"/>
    <w:basedOn w:val="Normal"/>
    <w:next w:val="Normal"/>
    <w:uiPriority w:val="39"/>
    <w:semiHidden/>
    <w:rsid w:val="006D13E7"/>
    <w:pPr>
      <w:spacing w:after="100"/>
      <w:ind w:left="660"/>
    </w:pPr>
    <w:rPr>
      <w:rFonts w:asciiTheme="majorHAnsi" w:hAnsiTheme="majorHAnsi"/>
    </w:rPr>
  </w:style>
  <w:style w:type="paragraph" w:styleId="Innehll5">
    <w:name w:val="toc 5"/>
    <w:basedOn w:val="Normal"/>
    <w:next w:val="Normal"/>
    <w:uiPriority w:val="39"/>
    <w:semiHidden/>
    <w:rsid w:val="006D13E7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6D13E7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6D13E7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6D13E7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6D13E7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6D13E7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171D1"/>
    <w:rPr>
      <w:rFonts w:asciiTheme="majorHAnsi" w:hAnsiTheme="majorHAnsi"/>
      <w:sz w:val="14"/>
    </w:rPr>
  </w:style>
  <w:style w:type="paragraph" w:styleId="Sidfot">
    <w:name w:val="footer"/>
    <w:basedOn w:val="Normal"/>
    <w:link w:val="SidfotChar"/>
    <w:uiPriority w:val="99"/>
    <w:semiHidden/>
    <w:rsid w:val="006D13E7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171D1"/>
    <w:rPr>
      <w:rFonts w:asciiTheme="majorHAnsi" w:hAnsiTheme="majorHAnsi"/>
    </w:rPr>
  </w:style>
  <w:style w:type="paragraph" w:styleId="Punktlista">
    <w:name w:val="List Bullet"/>
    <w:basedOn w:val="Normal"/>
    <w:uiPriority w:val="29"/>
    <w:qFormat/>
    <w:rsid w:val="006D13E7"/>
    <w:pPr>
      <w:numPr>
        <w:numId w:val="3"/>
      </w:numPr>
      <w:spacing w:after="80"/>
      <w:contextualSpacing/>
    </w:pPr>
  </w:style>
  <w:style w:type="paragraph" w:styleId="Numreradlista">
    <w:name w:val="List Number"/>
    <w:basedOn w:val="Normal"/>
    <w:uiPriority w:val="29"/>
    <w:qFormat/>
    <w:rsid w:val="006D13E7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6D13E7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171D1"/>
    <w:rPr>
      <w:sz w:val="16"/>
    </w:rPr>
  </w:style>
  <w:style w:type="character" w:styleId="Fotnotsreferens">
    <w:name w:val="footnote reference"/>
    <w:basedOn w:val="Standardstycketeckensnitt"/>
    <w:uiPriority w:val="99"/>
    <w:semiHidden/>
    <w:rsid w:val="006D13E7"/>
    <w:rPr>
      <w:vertAlign w:val="superscript"/>
    </w:rPr>
  </w:style>
  <w:style w:type="table" w:styleId="Tabellrutnt">
    <w:name w:val="Table Grid"/>
    <w:basedOn w:val="Normaltabell"/>
    <w:uiPriority w:val="39"/>
    <w:rsid w:val="006D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6D13E7"/>
    <w:rPr>
      <w:color w:val="006BB1" w:themeColor="hyperlink"/>
      <w:u w:val="single"/>
    </w:rPr>
  </w:style>
  <w:style w:type="paragraph" w:styleId="Liststycke">
    <w:name w:val="List Paragraph"/>
    <w:basedOn w:val="Normal"/>
    <w:uiPriority w:val="34"/>
    <w:qFormat/>
    <w:rsid w:val="006D13E7"/>
    <w:pPr>
      <w:ind w:left="720"/>
      <w:contextualSpacing/>
    </w:pPr>
  </w:style>
  <w:style w:type="paragraph" w:styleId="Numreradlista2">
    <w:name w:val="List Number 2"/>
    <w:basedOn w:val="Numreradlista"/>
    <w:uiPriority w:val="29"/>
    <w:rsid w:val="006D13E7"/>
    <w:pPr>
      <w:numPr>
        <w:ilvl w:val="1"/>
      </w:numPr>
    </w:pPr>
  </w:style>
  <w:style w:type="paragraph" w:styleId="Numreradlista3">
    <w:name w:val="List Number 3"/>
    <w:basedOn w:val="Numreradlista2"/>
    <w:uiPriority w:val="29"/>
    <w:rsid w:val="006D13E7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6D13E7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6D13E7"/>
    <w:pPr>
      <w:numPr>
        <w:ilvl w:val="4"/>
      </w:numPr>
    </w:pPr>
  </w:style>
  <w:style w:type="paragraph" w:styleId="Punktlista2">
    <w:name w:val="List Bullet 2"/>
    <w:basedOn w:val="Punktlista"/>
    <w:uiPriority w:val="29"/>
    <w:rsid w:val="006D13E7"/>
    <w:pPr>
      <w:numPr>
        <w:ilvl w:val="1"/>
      </w:numPr>
    </w:pPr>
  </w:style>
  <w:style w:type="paragraph" w:styleId="Punktlista3">
    <w:name w:val="List Bullet 3"/>
    <w:basedOn w:val="Punktlista2"/>
    <w:uiPriority w:val="29"/>
    <w:rsid w:val="006D13E7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6D13E7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6D13E7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semiHidden/>
    <w:rsid w:val="006D13E7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171D1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6D13E7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6D13E7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6D13E7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6D13E7"/>
    <w:pPr>
      <w:numPr>
        <w:numId w:val="2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6D13E7"/>
    <w:pPr>
      <w:numPr>
        <w:ilvl w:val="1"/>
        <w:numId w:val="2"/>
      </w:numPr>
      <w:spacing w:before="480" w:after="160"/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6D13E7"/>
    <w:pPr>
      <w:numPr>
        <w:ilvl w:val="2"/>
        <w:numId w:val="2"/>
      </w:numPr>
      <w:spacing w:before="360"/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6D13E7"/>
    <w:pPr>
      <w:numPr>
        <w:ilvl w:val="3"/>
        <w:numId w:val="2"/>
      </w:numPr>
      <w:spacing w:before="36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6D13E7"/>
  </w:style>
  <w:style w:type="paragraph" w:customStyle="1" w:styleId="Radienummer">
    <w:name w:val="Radienummer"/>
    <w:basedOn w:val="Normal"/>
    <w:uiPriority w:val="99"/>
    <w:semiHidden/>
    <w:rsid w:val="006D13E7"/>
    <w:pPr>
      <w:framePr w:wrap="around" w:hAnchor="page" w:x="6805" w:yAlign="bottom"/>
      <w:spacing w:after="0" w:line="240" w:lineRule="auto"/>
      <w:suppressOverlap/>
      <w:jc w:val="right"/>
    </w:pPr>
    <w:rPr>
      <w:rFonts w:ascii="Arial" w:hAnsi="Arial" w:cs="Arial"/>
    </w:rPr>
  </w:style>
  <w:style w:type="character" w:styleId="Olstomnmnande">
    <w:name w:val="Unresolved Mention"/>
    <w:basedOn w:val="Standardstycketeckensnitt"/>
    <w:uiPriority w:val="99"/>
    <w:semiHidden/>
    <w:unhideWhenUsed/>
    <w:rsid w:val="006B4DFF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A6A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A6A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A6A6B"/>
    <w:rPr>
      <w:rFonts w:asciiTheme="minorHAnsi" w:eastAsiaTheme="minorHAnsi" w:hAnsiTheme="minorHAnsi"/>
      <w:kern w:val="2"/>
      <w14:ligatures w14:val="standardContextual"/>
    </w:rPr>
  </w:style>
  <w:style w:type="paragraph" w:styleId="Normalwebb">
    <w:name w:val="Normal (Web)"/>
    <w:basedOn w:val="Normal"/>
    <w:uiPriority w:val="99"/>
    <w:semiHidden/>
    <w:unhideWhenUsed/>
    <w:rsid w:val="000C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AnvndHyperlnk">
    <w:name w:val="FollowedHyperlink"/>
    <w:basedOn w:val="Standardstycketeckensnitt"/>
    <w:uiPriority w:val="99"/>
    <w:semiHidden/>
    <w:rsid w:val="00BE0A4F"/>
    <w:rPr>
      <w:color w:val="00A7E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ERRF01\Downloads\Information%20om%20tj&#228;nsten%20Folkbildning%20i%20Idrottsarenan.dotx" TargetMode="External"/></Relationships>
</file>

<file path=word/theme/theme1.xml><?xml version="1.0" encoding="utf-8"?>
<a:theme xmlns:a="http://schemas.openxmlformats.org/drawingml/2006/main" name="Office Theme">
  <a:themeElements>
    <a:clrScheme name="Riksidrottsförbundet">
      <a:dk1>
        <a:sysClr val="windowText" lastClr="000000"/>
      </a:dk1>
      <a:lt1>
        <a:sysClr val="window" lastClr="FFFFFF"/>
      </a:lt1>
      <a:dk2>
        <a:srgbClr val="575756"/>
      </a:dk2>
      <a:lt2>
        <a:srgbClr val="B2B2B2"/>
      </a:lt2>
      <a:accent1>
        <a:srgbClr val="00A7E0"/>
      </a:accent1>
      <a:accent2>
        <a:srgbClr val="006BB1"/>
      </a:accent2>
      <a:accent3>
        <a:srgbClr val="1EAFA0"/>
      </a:accent3>
      <a:accent4>
        <a:srgbClr val="007B5E"/>
      </a:accent4>
      <a:accent5>
        <a:srgbClr val="E4352D"/>
      </a:accent5>
      <a:accent6>
        <a:srgbClr val="BE1219"/>
      </a:accent6>
      <a:hlink>
        <a:srgbClr val="006BB1"/>
      </a:hlink>
      <a:folHlink>
        <a:srgbClr val="00A7E0"/>
      </a:folHlink>
    </a:clrScheme>
    <a:fontScheme name="Riksidrottsförbundet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48c067-20c7-4ad6-b635-36e8be7c61e5" xsi:nil="true"/>
    <lcf76f155ced4ddcb4097134ff3c332f xmlns="d45f0baf-b4b8-438e-a032-d1f1695b2cbf">
      <Terms xmlns="http://schemas.microsoft.com/office/infopath/2007/PartnerControls"/>
    </lcf76f155ced4ddcb4097134ff3c332f>
    <MediaLengthInSeconds xmlns="d45f0baf-b4b8-438e-a032-d1f1695b2c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09ED1AD3F024CAE9076A01CFB0E9B" ma:contentTypeVersion="13" ma:contentTypeDescription="Skapa ett nytt dokument." ma:contentTypeScope="" ma:versionID="92b0ce426e046379dac090d36e73a7e7">
  <xsd:schema xmlns:xsd="http://www.w3.org/2001/XMLSchema" xmlns:xs="http://www.w3.org/2001/XMLSchema" xmlns:p="http://schemas.microsoft.com/office/2006/metadata/properties" xmlns:ns2="d45f0baf-b4b8-438e-a032-d1f1695b2cbf" xmlns:ns3="fa48c067-20c7-4ad6-b635-36e8be7c61e5" targetNamespace="http://schemas.microsoft.com/office/2006/metadata/properties" ma:root="true" ma:fieldsID="6ae6df67ca82bdbf5ea45651e51cd317" ns2:_="" ns3:_="">
    <xsd:import namespace="d45f0baf-b4b8-438e-a032-d1f1695b2cbf"/>
    <xsd:import namespace="fa48c067-20c7-4ad6-b635-36e8be7c6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0baf-b4b8-438e-a032-d1f1695b2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8c067-20c7-4ad6-b635-36e8be7c61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75d01a-9423-493c-90b2-3d20e20af4a4}" ma:internalName="TaxCatchAll" ma:showField="CatchAllData" ma:web="fa48c067-20c7-4ad6-b635-36e8be7c6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CFF5B-318E-46BC-A6A3-8A332DA80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8D65B-1687-4BAF-B0B3-E03438E651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7EACD-B0B2-4B86-AEFF-D116DBEBE459}">
  <ds:schemaRefs>
    <ds:schemaRef ds:uri="http://schemas.microsoft.com/office/2006/metadata/properties"/>
    <ds:schemaRef ds:uri="http://schemas.microsoft.com/office/infopath/2007/PartnerControls"/>
    <ds:schemaRef ds:uri="fa48c067-20c7-4ad6-b635-36e8be7c61e5"/>
    <ds:schemaRef ds:uri="d45f0baf-b4b8-438e-a032-d1f1695b2cbf"/>
  </ds:schemaRefs>
</ds:datastoreItem>
</file>

<file path=customXml/itemProps4.xml><?xml version="1.0" encoding="utf-8"?>
<ds:datastoreItem xmlns:ds="http://schemas.openxmlformats.org/officeDocument/2006/customXml" ds:itemID="{A82830B8-E1FE-4B1E-8D63-228C9B2AF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f0baf-b4b8-438e-a032-d1f1695b2cbf"/>
    <ds:schemaRef ds:uri="fa48c067-20c7-4ad6-b635-36e8be7c6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82e157-8ece-4105-b8e9-fe1eecbfcd69}" enabled="1" method="Privileged" siteId="{eb5b2d6e-028e-454d-b878-0c055adbeb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Information om tjänsten Folkbildning i Idrottsarenan.dotx</Template>
  <TotalTime>33</TotalTime>
  <Pages>1</Pages>
  <Words>321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Eriksson (RF och SISU)</dc:creator>
  <cp:keywords>class='Open'</cp:keywords>
  <dc:description/>
  <cp:lastModifiedBy>Anna Dahlström (RF och SISU)</cp:lastModifiedBy>
  <cp:revision>22</cp:revision>
  <cp:lastPrinted>2025-10-24T16:03:00Z</cp:lastPrinted>
  <dcterms:created xsi:type="dcterms:W3CDTF">2026-03-11T21:03:00Z</dcterms:created>
  <dcterms:modified xsi:type="dcterms:W3CDTF">2026-03-11T16:26:00Z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0x010100C2509ED1AD3F024CAE9076A01CFB0E9B</vt:lpwstr>
  </property>
  <property fmtid="{D5CDD505-2E9C-101B-9397-08002B2CF9AE}" pid="3" name="Order">
    <vt:r8>8373700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